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89" w:rsidRPr="00EE04ED" w:rsidRDefault="00FE3D89" w:rsidP="00DD3110">
      <w:pPr>
        <w:tabs>
          <w:tab w:val="left" w:pos="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4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FE3D89" w:rsidRPr="00EE04ED" w:rsidTr="008C0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1E4873" w:rsidRDefault="00FE3D89" w:rsidP="00C95E8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t xml:space="preserve">  </w:t>
            </w:r>
            <w:r w:rsidR="00C95E8D">
              <w:rPr>
                <w:rFonts w:ascii="Times New Roman" w:hAnsi="Times New Roman" w:cs="Times New Roman"/>
                <w:sz w:val="24"/>
                <w:szCs w:val="24"/>
              </w:rPr>
              <w:t>Две недели в лагере здоровья</w:t>
            </w:r>
          </w:p>
        </w:tc>
      </w:tr>
      <w:tr w:rsidR="00FE3D89" w:rsidRPr="00EE04ED" w:rsidTr="008C0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1E4873" w:rsidRDefault="00C95E8D" w:rsidP="00D42193">
            <w:pPr>
              <w:tabs>
                <w:tab w:val="left" w:pos="57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E3D89" w:rsidRPr="00EE04ED" w:rsidTr="008C0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FE3D89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F10" w:rsidRPr="00E36F10" w:rsidRDefault="00E36F10" w:rsidP="00E36F10">
            <w:pPr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1.</w:t>
            </w:r>
            <w:r w:rsidRPr="00E36F1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(ФГОС НОО) (утверждён приказом Министерства просвещения Российской Федерации от 31 мая 2021 года № 286 "Об утверждении федерального государственного образовательного стандарта начального общего образования", с изменениями, внесенными приказами Министерства просвещения Российской Федерации от 18.07.2022 № 569, от 08.11.2022 № 955)</w:t>
            </w:r>
            <w:proofErr w:type="gramStart"/>
            <w:r w:rsidRPr="00E36F1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E36F10" w:rsidRPr="00E36F10" w:rsidRDefault="00E36F10" w:rsidP="00E36F10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2.</w:t>
            </w:r>
            <w:r w:rsidRPr="00E36F10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 xml:space="preserve">Федеральная образовательная программа начального общего образования (ФОП НОО) (утверждена приказом Министерства просвещения Российской Федерации от 18 мая 2023 года № 372 «Об утверждении федеральной образовательной программы начального общего образования»); </w:t>
            </w:r>
          </w:p>
          <w:p w:rsidR="00FE3D89" w:rsidRPr="00E36F10" w:rsidRDefault="00E36F10" w:rsidP="00E36F10">
            <w:r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eastAsia="ru-RU"/>
              </w:rPr>
              <w:t>3.</w:t>
            </w:r>
            <w:r w:rsidRPr="00E36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 и требованиях к структуре, содержанию и оформлению рабочей программы курсов внеурочной деятельности</w:t>
            </w:r>
          </w:p>
        </w:tc>
      </w:tr>
      <w:tr w:rsidR="00FE3D89" w:rsidRPr="00EE04ED" w:rsidTr="008C0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D89" w:rsidRPr="00EE04ED" w:rsidRDefault="00EC7F44" w:rsidP="00DD31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</w:t>
            </w:r>
            <w:r w:rsidR="00FE3D89" w:rsidRPr="00EE04ED">
              <w:rPr>
                <w:rFonts w:ascii="Times New Roman" w:hAnsi="Times New Roman" w:cs="Times New Roman"/>
                <w:sz w:val="24"/>
                <w:szCs w:val="24"/>
              </w:rPr>
              <w:t>обеспечение 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8D" w:rsidRDefault="00C95E8D" w:rsidP="00C95E8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 комплект «Разговор о правильном питании»:</w:t>
            </w:r>
          </w:p>
          <w:p w:rsidR="00C95E8D" w:rsidRPr="008C05B7" w:rsidRDefault="00C95E8D" w:rsidP="00C95E8D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8C05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езруких М.М., Макеева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А.Г.,Филиппова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Методическое пособие «Две недели в лагере здоровья»  – Москва  Просвещение 2019</w:t>
            </w:r>
          </w:p>
          <w:p w:rsidR="00C95E8D" w:rsidRPr="008C05B7" w:rsidRDefault="00C95E8D" w:rsidP="00C95E8D">
            <w:pPr>
              <w:widowControl w:val="0"/>
              <w:tabs>
                <w:tab w:val="left" w:pos="679"/>
              </w:tabs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2.Рабочая тетрадь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часть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недели в лагере здоровья»  </w:t>
            </w:r>
          </w:p>
          <w:p w:rsidR="00FE3D89" w:rsidRPr="008C05B7" w:rsidRDefault="00C95E8D" w:rsidP="00C95E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Дополнительная информация о программе</w:t>
            </w:r>
            <w:r w:rsidRPr="00594AB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питании»: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 xml:space="preserve"> на сайте: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www</w:t>
            </w:r>
            <w:r w:rsidRPr="00594AB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prav</w:t>
            </w:r>
            <w:proofErr w:type="spellEnd"/>
            <w:r w:rsidRPr="00594AB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pit</w:t>
            </w:r>
            <w:r w:rsidRPr="00594AB5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E3D89" w:rsidRPr="00EE04ED" w:rsidTr="008C0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EE04ED" w:rsidRDefault="00FE3D89" w:rsidP="00DD3110">
            <w:pPr>
              <w:tabs>
                <w:tab w:val="left" w:pos="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89" w:rsidRPr="00F82E04" w:rsidRDefault="00FE3D89" w:rsidP="00D42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из расчёта</w:t>
            </w:r>
            <w:r w:rsidRPr="00EE04ED">
              <w:t xml:space="preserve"> </w:t>
            </w:r>
            <w:r w:rsidRPr="00CD6E8C">
              <w:rPr>
                <w:rFonts w:ascii="Times New Roman" w:hAnsi="Times New Roman" w:cs="Times New Roman"/>
              </w:rPr>
              <w:t>к</w:t>
            </w:r>
            <w:r w:rsidRPr="00CD6E8C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часов, отведённ</w:t>
            </w:r>
            <w:r w:rsidR="008C05B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на внеурочную деятельность</w:t>
            </w:r>
            <w:r w:rsidR="00CD6E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1 раз</w:t>
            </w:r>
            <w:r w:rsidR="008C05B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неделю по 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6E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C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608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C0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2E04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  <w:p w:rsidR="00FE3D89" w:rsidRPr="00EE04ED" w:rsidRDefault="00FE3D89" w:rsidP="00D42193">
            <w:pPr>
              <w:pStyle w:val="a4"/>
              <w:spacing w:before="0" w:beforeAutospacing="0" w:after="0" w:afterAutospacing="0"/>
              <w:ind w:firstLine="709"/>
              <w:rPr>
                <w:i/>
              </w:rPr>
            </w:pPr>
          </w:p>
        </w:tc>
      </w:tr>
      <w:tr w:rsidR="00CB2660" w:rsidRPr="00EE04ED" w:rsidTr="008C0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0" w:rsidRPr="00EE04ED" w:rsidRDefault="00CB2660" w:rsidP="00CB266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курса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0" w:rsidRDefault="00CB2660" w:rsidP="003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Известно, что эффективность </w:t>
            </w:r>
            <w:bookmarkStart w:id="0" w:name="_GoBack"/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 быстро развивающихся технических систем  – всё это приводит к недостатку двигательной активности ребёнка и отражается на состоянии здоровья подрастающего поколения. Современная школа стоит перед фактором дальнейшего ухудшения не только физического, но и психического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Определяющим фактором в системе сохранения и развития здоровья подра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стающего поколения может стать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учебно-воспитательный процесс в школе.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660" w:rsidRDefault="00CB2660" w:rsidP="003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Находясь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 в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дома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,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зачастую не у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организовать свой день, не имеет представления о необходимости соблюдения режима дня, своевременных приемах пищи, оценивать свой рацион и режим питания с точки зрения соответствия требованиям здорового образа жизни, сочетании времени на учебу и отдых, занятия физической культурой и спортом. </w:t>
            </w:r>
          </w:p>
          <w:p w:rsidR="00CB2660" w:rsidRDefault="00CB2660" w:rsidP="003A34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методом соблюдения режима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дня, правил рационального питания, корректировки своего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 и режима питания с учетом границ личностной активности.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2660" w:rsidRDefault="00CB2660" w:rsidP="00C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CB2660" w:rsidRPr="003C5C71" w:rsidRDefault="00CB2660" w:rsidP="00C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Образовательные:</w:t>
            </w:r>
          </w:p>
          <w:p w:rsidR="00CB2660" w:rsidRDefault="00CB2660" w:rsidP="00CB266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учащихся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основами рационального питания, гигиены питания;</w:t>
            </w:r>
          </w:p>
          <w:p w:rsidR="00CB2660" w:rsidRPr="003C5C71" w:rsidRDefault="00CB2660" w:rsidP="00CB266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определять полезные продукты питания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660" w:rsidRPr="003C5C71" w:rsidRDefault="00CB2660" w:rsidP="00CB266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ориентироваться в ассортименте наиболее типичных продуктов питания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660" w:rsidRPr="003C5C71" w:rsidRDefault="00CB2660" w:rsidP="00CB266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структуре ежедневного рациона питания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2660" w:rsidRPr="00394610" w:rsidRDefault="00CB2660" w:rsidP="00CB266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</w:t>
            </w:r>
            <w:proofErr w:type="gramStart"/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 навыки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питания – как составную часть 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3946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B2660" w:rsidRPr="003C5C71" w:rsidRDefault="00CB2660" w:rsidP="00C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Развивающие:</w:t>
            </w:r>
          </w:p>
          <w:p w:rsidR="00CB2660" w:rsidRPr="003C5C71" w:rsidRDefault="00CB2660" w:rsidP="00CB266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способность принимать и сохранять цели и задачи учебной деятельности, поиска средств ее осуществления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B2660" w:rsidRPr="00224823" w:rsidRDefault="00CB2660" w:rsidP="00CB266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овладеть навыками смыслового чтения текстов различных стилей и жанров, осознанно строить речевое высказывание;</w:t>
            </w:r>
          </w:p>
          <w:p w:rsidR="00CB2660" w:rsidRPr="003C5C71" w:rsidRDefault="00CB2660" w:rsidP="00CB266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слушать собеседника и вести диалог;  признавать возможность существования различных точек зрения и право каждого иметь свою, аргументировать свою точку зрения и оценку событий</w:t>
            </w: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660" w:rsidRPr="003C5C71" w:rsidRDefault="00CB2660" w:rsidP="00C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Воспитательные:</w:t>
            </w:r>
          </w:p>
          <w:p w:rsidR="00CB2660" w:rsidRPr="003C5C71" w:rsidRDefault="00CB2660" w:rsidP="00CB266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прививать жизненно важные гигиенические навыки;</w:t>
            </w:r>
          </w:p>
          <w:p w:rsidR="00CB2660" w:rsidRPr="003C5C71" w:rsidRDefault="00CB2660" w:rsidP="00CB266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познавательных интересов, творческой активности и инициативы;</w:t>
            </w:r>
          </w:p>
          <w:p w:rsidR="00CB2660" w:rsidRPr="003C5C71" w:rsidRDefault="00CB2660" w:rsidP="00CB266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стимулировать развитие волевых и нравственных качеств, определяющих формирование личности ребёнка; </w:t>
            </w:r>
          </w:p>
          <w:p w:rsidR="00CB2660" w:rsidRPr="00BE1DD3" w:rsidRDefault="00CB2660" w:rsidP="00CB266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самостоятельно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режим дня, правила гигиены и рациона питания, эстетических потребностей;</w:t>
            </w:r>
          </w:p>
          <w:p w:rsidR="00CB2660" w:rsidRPr="003C5C71" w:rsidRDefault="00CB2660" w:rsidP="00CB266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результат.</w:t>
            </w:r>
          </w:p>
          <w:p w:rsidR="00CB2660" w:rsidRPr="003C5C71" w:rsidRDefault="00CB2660" w:rsidP="00C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Оздоровительные:</w:t>
            </w:r>
          </w:p>
          <w:p w:rsidR="00CB2660" w:rsidRPr="003C5C71" w:rsidRDefault="00CB2660" w:rsidP="00CB266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улучшать функциональное состояние организма;</w:t>
            </w:r>
          </w:p>
          <w:p w:rsidR="00CB2660" w:rsidRPr="003C5C71" w:rsidRDefault="00CB2660" w:rsidP="00CB266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повышать физическую и умственную работоспособность;</w:t>
            </w:r>
          </w:p>
          <w:p w:rsidR="00CB2660" w:rsidRPr="008C05B7" w:rsidRDefault="00CB2660" w:rsidP="00CB266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C71">
              <w:rPr>
                <w:rFonts w:ascii="Times New Roman" w:hAnsi="Times New Roman" w:cs="Times New Roman"/>
                <w:sz w:val="24"/>
                <w:szCs w:val="24"/>
              </w:rPr>
              <w:t>способствовать снижению заболеваемости.</w:t>
            </w:r>
          </w:p>
        </w:tc>
      </w:tr>
      <w:tr w:rsidR="00CB2660" w:rsidRPr="00EE04ED" w:rsidTr="008C05B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660" w:rsidRPr="00EE04ED" w:rsidRDefault="00CB2660" w:rsidP="00CB266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рабочей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660" w:rsidRPr="00EE04ED" w:rsidRDefault="00CB2660" w:rsidP="00CB2660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B2660" w:rsidRPr="00EE04ED" w:rsidRDefault="00CB2660" w:rsidP="00CB2660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езультаты освоения курса внеурочной деятельности</w:t>
            </w:r>
          </w:p>
          <w:p w:rsidR="00CB2660" w:rsidRPr="00EE04ED" w:rsidRDefault="00CB2660" w:rsidP="00CB2660">
            <w:pPr>
              <w:numPr>
                <w:ilvl w:val="0"/>
                <w:numId w:val="2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E04ED">
              <w:rPr>
                <w:rFonts w:ascii="Times New Roman" w:hAnsi="Times New Roman" w:cs="Times New Roman"/>
                <w:sz w:val="24"/>
                <w:szCs w:val="24"/>
              </w:rPr>
              <w:t>Содержание курса внеурочной деятельности с указанием форм организации и видов деятельности</w:t>
            </w:r>
          </w:p>
          <w:p w:rsidR="00CB2660" w:rsidRPr="00C10F9F" w:rsidRDefault="00CB2660" w:rsidP="00C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4. </w:t>
            </w:r>
            <w:r w:rsidRPr="00C10F9F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Календарно-тематическое планирование с указанием количества часов, отводимых на освоение каждого раздела.</w:t>
            </w:r>
          </w:p>
          <w:p w:rsidR="00CB2660" w:rsidRPr="00EE04ED" w:rsidRDefault="00CB2660" w:rsidP="00CB2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0F9F">
              <w:rPr>
                <w:rFonts w:ascii="Times New Roman" w:hAnsi="Times New Roman" w:cs="Times New Roman"/>
                <w:sz w:val="24"/>
                <w:szCs w:val="24"/>
              </w:rPr>
              <w:t>5. Лист корректировки рабочей программы внеурочной деятельности.</w:t>
            </w:r>
          </w:p>
        </w:tc>
      </w:tr>
    </w:tbl>
    <w:p w:rsidR="00D3285A" w:rsidRPr="005120E6" w:rsidRDefault="003A3474" w:rsidP="00DD3110">
      <w:pPr>
        <w:spacing w:after="0" w:line="240" w:lineRule="auto"/>
      </w:pPr>
    </w:p>
    <w:sectPr w:rsidR="00D3285A" w:rsidRPr="005120E6" w:rsidSect="00CB2660">
      <w:pgSz w:w="11906" w:h="16838"/>
      <w:pgMar w:top="102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9E8483D"/>
    <w:multiLevelType w:val="hybridMultilevel"/>
    <w:tmpl w:val="C972B7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22E7BC5"/>
    <w:multiLevelType w:val="hybridMultilevel"/>
    <w:tmpl w:val="1AF8F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8156C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CC49D2"/>
    <w:multiLevelType w:val="hybridMultilevel"/>
    <w:tmpl w:val="BD169326"/>
    <w:lvl w:ilvl="0" w:tplc="649E9BA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626AAB"/>
    <w:multiLevelType w:val="hybridMultilevel"/>
    <w:tmpl w:val="B4743ECE"/>
    <w:lvl w:ilvl="0" w:tplc="C5F28AC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D84FEE"/>
    <w:multiLevelType w:val="hybridMultilevel"/>
    <w:tmpl w:val="3C56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6A"/>
    <w:rsid w:val="0007386A"/>
    <w:rsid w:val="00136D4E"/>
    <w:rsid w:val="00156AF7"/>
    <w:rsid w:val="001B7751"/>
    <w:rsid w:val="00227FA9"/>
    <w:rsid w:val="002F54C9"/>
    <w:rsid w:val="00330DA2"/>
    <w:rsid w:val="003A3474"/>
    <w:rsid w:val="003B00DB"/>
    <w:rsid w:val="003C5C71"/>
    <w:rsid w:val="003E26B1"/>
    <w:rsid w:val="00502B77"/>
    <w:rsid w:val="005120E6"/>
    <w:rsid w:val="005737FF"/>
    <w:rsid w:val="005B1E44"/>
    <w:rsid w:val="007E4E26"/>
    <w:rsid w:val="008C05B7"/>
    <w:rsid w:val="009530B6"/>
    <w:rsid w:val="00B541AA"/>
    <w:rsid w:val="00BC5608"/>
    <w:rsid w:val="00C10F9F"/>
    <w:rsid w:val="00C6608B"/>
    <w:rsid w:val="00C95E8D"/>
    <w:rsid w:val="00CB2660"/>
    <w:rsid w:val="00CB7CF1"/>
    <w:rsid w:val="00CD6E8C"/>
    <w:rsid w:val="00D30D80"/>
    <w:rsid w:val="00D42193"/>
    <w:rsid w:val="00D65BF9"/>
    <w:rsid w:val="00DD3110"/>
    <w:rsid w:val="00E36F10"/>
    <w:rsid w:val="00EC7F44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  <w:style w:type="paragraph" w:styleId="a7">
    <w:name w:val="Balloon Text"/>
    <w:basedOn w:val="a"/>
    <w:link w:val="a8"/>
    <w:uiPriority w:val="99"/>
    <w:semiHidden/>
    <w:unhideWhenUsed/>
    <w:rsid w:val="00CB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E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3D8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E3D89"/>
    <w:rPr>
      <w:color w:val="0000FF" w:themeColor="hyperlink"/>
      <w:u w:val="single"/>
    </w:rPr>
  </w:style>
  <w:style w:type="character" w:customStyle="1" w:styleId="c5">
    <w:name w:val="c5"/>
    <w:basedOn w:val="a0"/>
    <w:rsid w:val="00C6608B"/>
  </w:style>
  <w:style w:type="character" w:customStyle="1" w:styleId="c10">
    <w:name w:val="c10"/>
    <w:basedOn w:val="a0"/>
    <w:rsid w:val="00C6608B"/>
  </w:style>
  <w:style w:type="paragraph" w:styleId="a7">
    <w:name w:val="Balloon Text"/>
    <w:basedOn w:val="a"/>
    <w:link w:val="a8"/>
    <w:uiPriority w:val="99"/>
    <w:semiHidden/>
    <w:unhideWhenUsed/>
    <w:rsid w:val="00CB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Школа73</cp:lastModifiedBy>
  <cp:revision>15</cp:revision>
  <cp:lastPrinted>2023-11-01T11:24:00Z</cp:lastPrinted>
  <dcterms:created xsi:type="dcterms:W3CDTF">2019-09-23T18:55:00Z</dcterms:created>
  <dcterms:modified xsi:type="dcterms:W3CDTF">2023-11-05T18:55:00Z</dcterms:modified>
</cp:coreProperties>
</file>