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89" w:rsidRDefault="00175F89" w:rsidP="00175F89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75F89" w:rsidTr="001B10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9" w:rsidRDefault="00175F89" w:rsidP="001B10DE">
            <w:pPr>
              <w:tabs>
                <w:tab w:val="left" w:pos="5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9" w:rsidRDefault="00175F89" w:rsidP="00175F89">
            <w:pPr>
              <w:tabs>
                <w:tab w:val="left" w:pos="5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75F89" w:rsidTr="001B10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9" w:rsidRDefault="00175F89" w:rsidP="001B10DE">
            <w:pPr>
              <w:tabs>
                <w:tab w:val="left" w:pos="5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9" w:rsidRDefault="00175F89" w:rsidP="001B10DE">
            <w:pPr>
              <w:tabs>
                <w:tab w:val="left" w:pos="5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75F89" w:rsidTr="001B10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9" w:rsidRDefault="00175F89" w:rsidP="001B10DE">
            <w:pPr>
              <w:tabs>
                <w:tab w:val="left" w:pos="5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9" w:rsidRPr="00DB73EB" w:rsidRDefault="00175F89" w:rsidP="001B1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175F89" w:rsidRPr="00DB73EB" w:rsidRDefault="00175F89" w:rsidP="001B10DE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DB73EB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DB73EB">
              <w:rPr>
                <w:b w:val="0"/>
                <w:color w:val="000000" w:themeColor="text1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>
              <w:rPr>
                <w:b w:val="0"/>
                <w:color w:val="000000" w:themeColor="text1"/>
                <w:sz w:val="24"/>
                <w:szCs w:val="24"/>
              </w:rPr>
              <w:t>основного</w:t>
            </w:r>
            <w:r w:rsidRPr="00DB73EB">
              <w:rPr>
                <w:b w:val="0"/>
                <w:color w:val="000000" w:themeColor="text1"/>
                <w:sz w:val="24"/>
                <w:szCs w:val="24"/>
              </w:rPr>
              <w:t xml:space="preserve"> общего </w:t>
            </w:r>
            <w:r>
              <w:rPr>
                <w:b w:val="0"/>
                <w:color w:val="000000" w:themeColor="text1"/>
                <w:sz w:val="24"/>
                <w:szCs w:val="24"/>
              </w:rPr>
              <w:t>образования (ФГОС О</w:t>
            </w:r>
            <w:r w:rsidRPr="00DB73EB">
              <w:rPr>
                <w:b w:val="0"/>
                <w:color w:val="000000" w:themeColor="text1"/>
                <w:sz w:val="24"/>
                <w:szCs w:val="24"/>
              </w:rPr>
              <w:t>ОО), утверждённый приказом Министерства просве</w:t>
            </w:r>
            <w:r>
              <w:rPr>
                <w:b w:val="0"/>
                <w:color w:val="000000" w:themeColor="text1"/>
                <w:sz w:val="24"/>
                <w:szCs w:val="24"/>
              </w:rPr>
              <w:t>щения РФ от 31 мая 2021 г. № 287</w:t>
            </w:r>
            <w:r w:rsidRPr="00DB73EB">
              <w:rPr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175F89" w:rsidRPr="00DB73EB" w:rsidRDefault="00175F89" w:rsidP="001B10DE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73EB">
              <w:rPr>
                <w:b w:val="0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основного 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общего образования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утверждённая приказом </w:t>
            </w:r>
            <w:proofErr w:type="spellStart"/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Минпросвещ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России от 18.05.2023 N 370.</w:t>
            </w:r>
          </w:p>
          <w:p w:rsidR="00175F89" w:rsidRDefault="00175F89" w:rsidP="001B10D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 МОУ Володарс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СШ.</w:t>
            </w:r>
          </w:p>
          <w:p w:rsidR="00175F89" w:rsidRDefault="00175F89" w:rsidP="001B10D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A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2022A0"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0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5F89" w:rsidTr="001B10DE">
        <w:trPr>
          <w:trHeight w:val="8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9" w:rsidRDefault="00175F89" w:rsidP="001B10DE">
            <w:pPr>
              <w:tabs>
                <w:tab w:val="left" w:pos="5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3D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F89" w:rsidRPr="00FF63DD" w:rsidRDefault="00175F89" w:rsidP="001B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75F89">
              <w:rPr>
                <w:rFonts w:ascii="Times New Roman" w:hAnsi="Times New Roman"/>
                <w:sz w:val="24"/>
                <w:szCs w:val="24"/>
              </w:rPr>
              <w:t xml:space="preserve">Примерной программы по учебному предмету «Русский родной язык» для образовательных организаций, реализующих программы основного общего образования. (Одобрена решением федерального </w:t>
            </w:r>
            <w:proofErr w:type="spellStart"/>
            <w:r w:rsidRPr="00175F89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175F89">
              <w:rPr>
                <w:rFonts w:ascii="Times New Roman" w:hAnsi="Times New Roman"/>
                <w:sz w:val="24"/>
                <w:szCs w:val="24"/>
              </w:rPr>
              <w:t xml:space="preserve"> – методического объединения по общему образованию, протокол от 31 января 2018 г., № 2 / 18.)</w:t>
            </w:r>
          </w:p>
          <w:p w:rsidR="00175F89" w:rsidRPr="00FF63DD" w:rsidRDefault="00175F89" w:rsidP="00175F89">
            <w:p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75F89">
              <w:rPr>
                <w:rFonts w:ascii="Times New Roman" w:hAnsi="Times New Roman"/>
                <w:sz w:val="24"/>
                <w:szCs w:val="24"/>
              </w:rPr>
              <w:t xml:space="preserve">Учебника «Русский родной язык».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75F89">
              <w:rPr>
                <w:rFonts w:ascii="Times New Roman" w:hAnsi="Times New Roman"/>
                <w:sz w:val="24"/>
                <w:szCs w:val="24"/>
              </w:rPr>
              <w:t xml:space="preserve"> класс: учебное пособие для общеобразовательных учреждений/ О.М. Александрова и </w:t>
            </w:r>
            <w:proofErr w:type="spellStart"/>
            <w:r w:rsidRPr="00175F89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175F89">
              <w:rPr>
                <w:rFonts w:ascii="Times New Roman" w:hAnsi="Times New Roman"/>
                <w:sz w:val="24"/>
                <w:szCs w:val="24"/>
              </w:rPr>
              <w:t>, - М.: Просвещение, 2018.</w:t>
            </w:r>
          </w:p>
        </w:tc>
      </w:tr>
      <w:tr w:rsidR="00175F89" w:rsidTr="001B10DE">
        <w:trPr>
          <w:trHeight w:val="8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9" w:rsidRDefault="00175F89" w:rsidP="001B10DE">
            <w:pPr>
              <w:tabs>
                <w:tab w:val="left" w:pos="5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89" w:rsidRDefault="00175F89" w:rsidP="00175F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Учебный предмет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Родной русский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язык» относится к предметной области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Русский язык и литература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». Рабочая программа составлена из расчёта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час в неделю, 34 учебных недель,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часа в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bookmarkStart w:id="0" w:name="_GoBack"/>
            <w:bookmarkEnd w:id="0"/>
          </w:p>
        </w:tc>
      </w:tr>
      <w:tr w:rsidR="00175F89" w:rsidTr="001B10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9" w:rsidRDefault="00175F89" w:rsidP="001B10DE">
            <w:pPr>
              <w:tabs>
                <w:tab w:val="left" w:pos="5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9" w:rsidRDefault="00175F89" w:rsidP="001B10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</w:t>
            </w:r>
          </w:p>
        </w:tc>
      </w:tr>
      <w:tr w:rsidR="00175F89" w:rsidTr="001B10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9" w:rsidRDefault="00175F89" w:rsidP="001B10DE">
            <w:pPr>
              <w:tabs>
                <w:tab w:val="left" w:pos="57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89" w:rsidRDefault="00175F89" w:rsidP="001B10DE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Титульный лист.</w:t>
            </w:r>
          </w:p>
          <w:p w:rsidR="00175F89" w:rsidRDefault="00175F89" w:rsidP="001B10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2.Планируемые результаты освоения учебного предмета: личностные,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предметные.</w:t>
            </w:r>
          </w:p>
          <w:p w:rsidR="00175F89" w:rsidRDefault="00175F89" w:rsidP="001B10D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Содержание учебного предмета. </w:t>
            </w:r>
          </w:p>
          <w:p w:rsidR="00175F89" w:rsidRDefault="00175F89" w:rsidP="001B10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Тематическое планирование, в том числе с учётом рабочей программы воспитания, с указанием часов, отводимых на освоение каждой темы.</w:t>
            </w:r>
          </w:p>
          <w:p w:rsidR="00175F89" w:rsidRDefault="00175F89" w:rsidP="001B10DE">
            <w:pPr>
              <w:spacing w:line="240" w:lineRule="auto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Лист коррекции выполнения рабочей программы.</w:t>
            </w:r>
          </w:p>
        </w:tc>
      </w:tr>
    </w:tbl>
    <w:p w:rsidR="00BA56AB" w:rsidRDefault="00BA56AB"/>
    <w:sectPr w:rsidR="00BA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89"/>
    <w:rsid w:val="00175F89"/>
    <w:rsid w:val="00BA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E655"/>
  <w15:chartTrackingRefBased/>
  <w15:docId w15:val="{60BD1F30-9640-4EE5-829B-B40480B0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89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175F8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175F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F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F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Абзац списка1"/>
    <w:basedOn w:val="a"/>
    <w:uiPriority w:val="34"/>
    <w:qFormat/>
    <w:rsid w:val="00175F8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17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Mebelstudio</dc:creator>
  <cp:keywords/>
  <dc:description/>
  <cp:lastModifiedBy>Mebelstudio</cp:lastModifiedBy>
  <cp:revision>2</cp:revision>
  <dcterms:created xsi:type="dcterms:W3CDTF">2023-10-22T09:49:00Z</dcterms:created>
  <dcterms:modified xsi:type="dcterms:W3CDTF">2023-10-22T09:56:00Z</dcterms:modified>
</cp:coreProperties>
</file>